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2756" w14:textId="77777777" w:rsidR="005929DC" w:rsidRDefault="00084B24" w:rsidP="005929DC">
      <w:pPr>
        <w:tabs>
          <w:tab w:val="left" w:pos="6240"/>
        </w:tabs>
        <w:ind w:left="35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144145" distB="0" distL="114300" distR="114300" simplePos="0" relativeHeight="251657728" behindDoc="0" locked="0" layoutInCell="1" allowOverlap="0" wp14:anchorId="2959520C" wp14:editId="62AD6628">
                <wp:simplePos x="0" y="0"/>
                <wp:positionH relativeFrom="column">
                  <wp:posOffset>179070</wp:posOffset>
                </wp:positionH>
                <wp:positionV relativeFrom="page">
                  <wp:posOffset>250190</wp:posOffset>
                </wp:positionV>
                <wp:extent cx="6678295" cy="1350010"/>
                <wp:effectExtent l="4445" t="2540" r="3810" b="0"/>
                <wp:wrapSquare wrapText="bothSides"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350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B6F942" w14:textId="77777777" w:rsidR="009A0BEE" w:rsidRPr="00C26E51" w:rsidRDefault="009A0BEE" w:rsidP="009A0BEE">
                            <w:pPr>
                              <w:spacing w:after="16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Divize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Výrobků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pro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energetiku</w:t>
                            </w:r>
                            <w:proofErr w:type="spellEnd"/>
                          </w:p>
                          <w:p w14:paraId="18853238" w14:textId="77777777" w:rsidR="009A0BEE" w:rsidRPr="00C26E51" w:rsidRDefault="009A0BEE" w:rsidP="009A0BE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96E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61E3C">
                              <w:rPr>
                                <w:rFonts w:ascii="Arial" w:hAnsi="Arial" w:cs="Arial"/>
                                <w:color w:val="0096EA"/>
                                <w:sz w:val="32"/>
                                <w:szCs w:val="32"/>
                                <w:lang w:val="pl-PL"/>
                              </w:rPr>
                              <w:t>Prezenční listina</w:t>
                            </w:r>
                            <w:r>
                              <w:rPr>
                                <w:rFonts w:ascii="Arial" w:hAnsi="Arial" w:cs="Arial"/>
                                <w:color w:val="0096EA"/>
                                <w:sz w:val="32"/>
                                <w:szCs w:val="32"/>
                                <w:lang w:val="pl-PL"/>
                              </w:rPr>
                              <w:t xml:space="preserve"> účastníků exkurze v ABB</w:t>
                            </w:r>
                            <w:r>
                              <w:rPr>
                                <w:rFonts w:ascii="Arial" w:hAnsi="Arial" w:cs="Arial"/>
                                <w:color w:val="0096EA"/>
                                <w:sz w:val="32"/>
                                <w:szCs w:val="32"/>
                                <w:lang w:val="en-US"/>
                              </w:rPr>
                              <w:t>, Brno Vídeňská 117</w:t>
                            </w:r>
                          </w:p>
                          <w:p w14:paraId="48E44EA2" w14:textId="395B4D2B" w:rsidR="009A0BEE" w:rsidRPr="00C26E51" w:rsidRDefault="009A0BEE" w:rsidP="009A0BE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>Výrobní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>prostory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84B24"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="006510AF"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>LDS</w:t>
                            </w:r>
                            <w:r>
                              <w:rPr>
                                <w:rFonts w:ascii="Arial" w:hAnsi="Arial" w:cs="Arial"/>
                                <w:color w:val="5BD8FF"/>
                                <w:sz w:val="32"/>
                                <w:szCs w:val="32"/>
                                <w:lang w:val="en-US"/>
                              </w:rPr>
                              <w:t xml:space="preserve"> Brno</w:t>
                            </w:r>
                          </w:p>
                          <w:p w14:paraId="79A970D8" w14:textId="77777777" w:rsidR="009A0BEE" w:rsidRDefault="009A0BEE" w:rsidP="009A0BE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  <w:p w14:paraId="745B000F" w14:textId="77777777" w:rsidR="009A0BEE" w:rsidRDefault="009A0BEE" w:rsidP="009A0BE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  <w:p w14:paraId="621E275F" w14:textId="77777777" w:rsidR="009A0BEE" w:rsidRPr="007E1805" w:rsidRDefault="009A0BEE" w:rsidP="009A0BE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162000" tIns="144000" rIns="162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520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4.1pt;margin-top:19.7pt;width:525.85pt;height:106.3pt;z-index:251657728;visibility:visible;mso-wrap-style:square;mso-width-percent:0;mso-height-percent:0;mso-wrap-distance-left:9pt;mso-wrap-distance-top:11.3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" o:allowoverlap="f" fillcolor="black" stroked="f" strokecolor="#f2f2f2" strokeweight="3pt">
                <v:shadow color="#7f7f7f" opacity=".5" offset="1pt"/>
                <v:textbox inset="4.5mm,4mm,4.5mm,4mm">
                  <w:txbxContent>
                    <w:p w14:paraId="3AB6F942" w14:textId="77777777" w:rsidR="009A0BEE" w:rsidRPr="00C26E51" w:rsidRDefault="009A0BEE" w:rsidP="009A0BEE">
                      <w:pPr>
                        <w:spacing w:after="16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Divize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Výrobků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pro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energetiku</w:t>
                      </w:r>
                      <w:proofErr w:type="spellEnd"/>
                    </w:p>
                    <w:p w14:paraId="18853238" w14:textId="77777777" w:rsidR="009A0BEE" w:rsidRPr="00C26E51" w:rsidRDefault="009A0BEE" w:rsidP="009A0BEE">
                      <w:pPr>
                        <w:spacing w:after="60" w:line="240" w:lineRule="auto"/>
                        <w:rPr>
                          <w:rFonts w:ascii="Arial" w:hAnsi="Arial" w:cs="Arial"/>
                          <w:color w:val="0096EA"/>
                          <w:sz w:val="32"/>
                          <w:szCs w:val="32"/>
                          <w:lang w:val="en-US"/>
                        </w:rPr>
                      </w:pPr>
                      <w:r w:rsidRPr="00A61E3C">
                        <w:rPr>
                          <w:rFonts w:ascii="Arial" w:hAnsi="Arial" w:cs="Arial"/>
                          <w:color w:val="0096EA"/>
                          <w:sz w:val="32"/>
                          <w:szCs w:val="32"/>
                          <w:lang w:val="pl-PL"/>
                        </w:rPr>
                        <w:t>Prezenční listina</w:t>
                      </w:r>
                      <w:r>
                        <w:rPr>
                          <w:rFonts w:ascii="Arial" w:hAnsi="Arial" w:cs="Arial"/>
                          <w:color w:val="0096EA"/>
                          <w:sz w:val="32"/>
                          <w:szCs w:val="32"/>
                          <w:lang w:val="pl-PL"/>
                        </w:rPr>
                        <w:t xml:space="preserve"> účastníků exkurze v ABB</w:t>
                      </w:r>
                      <w:r>
                        <w:rPr>
                          <w:rFonts w:ascii="Arial" w:hAnsi="Arial" w:cs="Arial"/>
                          <w:color w:val="0096EA"/>
                          <w:sz w:val="32"/>
                          <w:szCs w:val="32"/>
                          <w:lang w:val="en-US"/>
                        </w:rPr>
                        <w:t>, Brno Vídeňská 117</w:t>
                      </w:r>
                    </w:p>
                    <w:p w14:paraId="48E44EA2" w14:textId="395B4D2B" w:rsidR="009A0BEE" w:rsidRPr="00C26E51" w:rsidRDefault="009A0BEE" w:rsidP="009A0BEE">
                      <w:pPr>
                        <w:spacing w:after="60" w:line="240" w:lineRule="auto"/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>Výrobní</w:t>
                      </w:r>
                      <w:proofErr w:type="spellEnd"/>
                      <w:r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>prostory</w:t>
                      </w:r>
                      <w:proofErr w:type="spellEnd"/>
                      <w:r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84B24"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>E</w:t>
                      </w:r>
                      <w:r w:rsidR="006510AF"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>LDS</w:t>
                      </w:r>
                      <w:r>
                        <w:rPr>
                          <w:rFonts w:ascii="Arial" w:hAnsi="Arial" w:cs="Arial"/>
                          <w:color w:val="5BD8FF"/>
                          <w:sz w:val="32"/>
                          <w:szCs w:val="32"/>
                          <w:lang w:val="en-US"/>
                        </w:rPr>
                        <w:t xml:space="preserve"> Brno</w:t>
                      </w:r>
                    </w:p>
                    <w:p w14:paraId="79A970D8" w14:textId="77777777" w:rsidR="009A0BEE" w:rsidRDefault="009A0BEE" w:rsidP="009A0BE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  <w:p w14:paraId="745B000F" w14:textId="77777777" w:rsidR="009A0BEE" w:rsidRDefault="009A0BEE" w:rsidP="009A0BE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  <w:p w14:paraId="621E275F" w14:textId="77777777" w:rsidR="009A0BEE" w:rsidRPr="007E1805" w:rsidRDefault="009A0BEE" w:rsidP="009A0BE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4898"/>
        <w:gridCol w:w="5340"/>
      </w:tblGrid>
      <w:tr w:rsidR="00A61E3C" w:rsidRPr="00971F24" w14:paraId="60E502E4" w14:textId="77777777" w:rsidTr="00971F24">
        <w:trPr>
          <w:trHeight w:val="480"/>
        </w:trPr>
        <w:tc>
          <w:tcPr>
            <w:tcW w:w="4960" w:type="dxa"/>
            <w:shd w:val="clear" w:color="000000" w:fill="auto"/>
            <w:vAlign w:val="center"/>
          </w:tcPr>
          <w:p w14:paraId="1F6CE23D" w14:textId="77777777" w:rsidR="00A61E3C" w:rsidRPr="00971F24" w:rsidRDefault="00A61E3C" w:rsidP="00971F24">
            <w:pPr>
              <w:tabs>
                <w:tab w:val="left" w:pos="6240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71F24"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a čas začátku exkurze</w:t>
            </w:r>
          </w:p>
        </w:tc>
        <w:tc>
          <w:tcPr>
            <w:tcW w:w="5428" w:type="dxa"/>
            <w:shd w:val="clear" w:color="000000" w:fill="auto"/>
            <w:vAlign w:val="center"/>
          </w:tcPr>
          <w:p w14:paraId="2F300964" w14:textId="03919324" w:rsidR="00A61E3C" w:rsidRPr="00971F24" w:rsidRDefault="00A61E3C" w:rsidP="002B6FAF">
            <w:pPr>
              <w:tabs>
                <w:tab w:val="left" w:pos="6240"/>
              </w:tabs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A61E3C" w:rsidRPr="006510AF" w14:paraId="73BBD9BE" w14:textId="77777777" w:rsidTr="00971F24">
        <w:trPr>
          <w:trHeight w:val="480"/>
        </w:trPr>
        <w:tc>
          <w:tcPr>
            <w:tcW w:w="4960" w:type="dxa"/>
            <w:shd w:val="clear" w:color="000000" w:fill="auto"/>
            <w:vAlign w:val="center"/>
          </w:tcPr>
          <w:p w14:paraId="4CACBC32" w14:textId="77777777" w:rsidR="00A61E3C" w:rsidRPr="00971F24" w:rsidRDefault="00A61E3C" w:rsidP="00971F24">
            <w:pPr>
              <w:tabs>
                <w:tab w:val="left" w:pos="6240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71F24">
              <w:rPr>
                <w:rFonts w:ascii="Arial" w:hAnsi="Arial" w:cs="Arial"/>
                <w:b/>
                <w:sz w:val="20"/>
                <w:szCs w:val="20"/>
                <w:lang w:val="cs-CZ"/>
              </w:rPr>
              <w:t>Místo exkurze</w:t>
            </w:r>
          </w:p>
        </w:tc>
        <w:tc>
          <w:tcPr>
            <w:tcW w:w="5428" w:type="dxa"/>
            <w:shd w:val="clear" w:color="000000" w:fill="auto"/>
            <w:vAlign w:val="center"/>
          </w:tcPr>
          <w:p w14:paraId="19BC9C10" w14:textId="77777777" w:rsidR="00A61E3C" w:rsidRPr="00971F24" w:rsidRDefault="00A61E3C" w:rsidP="00D300F6">
            <w:pPr>
              <w:tabs>
                <w:tab w:val="left" w:pos="6240"/>
              </w:tabs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510AF">
              <w:rPr>
                <w:lang w:val="cs-CZ"/>
              </w:rPr>
              <w:t xml:space="preserve">ABB s.r.o., </w:t>
            </w:r>
            <w:r w:rsidR="00D300F6" w:rsidRPr="006510AF">
              <w:rPr>
                <w:lang w:val="cs-CZ"/>
              </w:rPr>
              <w:t>Vídeňská 117</w:t>
            </w:r>
            <w:r w:rsidRPr="006510AF">
              <w:rPr>
                <w:lang w:val="cs-CZ"/>
              </w:rPr>
              <w:t>, Brno</w:t>
            </w:r>
          </w:p>
        </w:tc>
      </w:tr>
      <w:tr w:rsidR="00A61E3C" w:rsidRPr="00971F24" w14:paraId="635C4D45" w14:textId="77777777" w:rsidTr="00971F24">
        <w:trPr>
          <w:trHeight w:val="480"/>
        </w:trPr>
        <w:tc>
          <w:tcPr>
            <w:tcW w:w="4960" w:type="dxa"/>
            <w:shd w:val="clear" w:color="000000" w:fill="auto"/>
            <w:vAlign w:val="center"/>
          </w:tcPr>
          <w:p w14:paraId="089D3641" w14:textId="77777777" w:rsidR="00A61E3C" w:rsidRPr="00971F24" w:rsidRDefault="007674BD" w:rsidP="00971F24">
            <w:pPr>
              <w:tabs>
                <w:tab w:val="left" w:pos="6240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Kontaktní osoba pro exkurzi</w:t>
            </w:r>
          </w:p>
        </w:tc>
        <w:tc>
          <w:tcPr>
            <w:tcW w:w="5428" w:type="dxa"/>
            <w:shd w:val="clear" w:color="000000" w:fill="auto"/>
            <w:vAlign w:val="center"/>
          </w:tcPr>
          <w:p w14:paraId="12370234" w14:textId="147FBD65" w:rsidR="00086473" w:rsidRPr="002B6FAF" w:rsidRDefault="00086473" w:rsidP="002B6FAF">
            <w:pPr>
              <w:tabs>
                <w:tab w:val="left" w:pos="6240"/>
              </w:tabs>
              <w:spacing w:after="0"/>
              <w:rPr>
                <w:sz w:val="24"/>
                <w:szCs w:val="24"/>
                <w:lang w:val="cs-CZ" w:eastAsia="cs-CZ"/>
              </w:rPr>
            </w:pPr>
          </w:p>
        </w:tc>
      </w:tr>
      <w:tr w:rsidR="00E1727C" w:rsidRPr="00971F24" w14:paraId="48A92E02" w14:textId="77777777" w:rsidTr="00971F24">
        <w:trPr>
          <w:trHeight w:val="480"/>
        </w:trPr>
        <w:tc>
          <w:tcPr>
            <w:tcW w:w="4960" w:type="dxa"/>
            <w:shd w:val="clear" w:color="000000" w:fill="auto"/>
            <w:vAlign w:val="center"/>
          </w:tcPr>
          <w:p w14:paraId="670D3BBC" w14:textId="77777777" w:rsidR="00E1727C" w:rsidRPr="00971F24" w:rsidRDefault="007674BD" w:rsidP="00971F24">
            <w:pPr>
              <w:tabs>
                <w:tab w:val="left" w:pos="6240"/>
              </w:tabs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Účastník exkurze</w:t>
            </w:r>
            <w:r w:rsidR="00E1727C" w:rsidRPr="00971F24">
              <w:rPr>
                <w:rFonts w:ascii="Arial" w:hAnsi="Arial" w:cs="Arial"/>
                <w:sz w:val="20"/>
                <w:szCs w:val="20"/>
                <w:lang w:val="cs-CZ"/>
              </w:rPr>
              <w:br/>
              <w:t>(např. název a adresa školy, firmy)</w:t>
            </w:r>
          </w:p>
        </w:tc>
        <w:tc>
          <w:tcPr>
            <w:tcW w:w="5428" w:type="dxa"/>
            <w:shd w:val="clear" w:color="000000" w:fill="auto"/>
            <w:vAlign w:val="center"/>
          </w:tcPr>
          <w:p w14:paraId="01B99C2D" w14:textId="1DB06E2F" w:rsidR="00E1727C" w:rsidRPr="00F71517" w:rsidRDefault="00E1727C" w:rsidP="00F71517">
            <w:pPr>
              <w:spacing w:after="0" w:line="240" w:lineRule="auto"/>
              <w:rPr>
                <w:color w:val="000000"/>
                <w:lang w:val="cs-CZ" w:eastAsia="cs-CZ"/>
              </w:rPr>
            </w:pPr>
          </w:p>
        </w:tc>
      </w:tr>
      <w:tr w:rsidR="00E1727C" w:rsidRPr="00971F24" w14:paraId="2586CCD1" w14:textId="77777777" w:rsidTr="00971F24">
        <w:trPr>
          <w:trHeight w:val="480"/>
        </w:trPr>
        <w:tc>
          <w:tcPr>
            <w:tcW w:w="4960" w:type="dxa"/>
            <w:shd w:val="clear" w:color="000000" w:fill="auto"/>
            <w:vAlign w:val="center"/>
          </w:tcPr>
          <w:p w14:paraId="1D56DD65" w14:textId="77777777" w:rsidR="00E1727C" w:rsidRPr="00971F24" w:rsidRDefault="00E1727C" w:rsidP="00971F24">
            <w:pPr>
              <w:tabs>
                <w:tab w:val="left" w:pos="6240"/>
              </w:tabs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11622">
              <w:rPr>
                <w:rFonts w:ascii="Arial" w:hAnsi="Arial" w:cs="Arial"/>
                <w:sz w:val="20"/>
                <w:szCs w:val="20"/>
                <w:lang w:val="cs-CZ"/>
              </w:rPr>
              <w:t>Pedagogický dozor</w:t>
            </w:r>
            <w:r w:rsidRPr="00971F24">
              <w:rPr>
                <w:rFonts w:ascii="Arial" w:hAnsi="Arial" w:cs="Arial"/>
                <w:b/>
                <w:sz w:val="20"/>
                <w:szCs w:val="20"/>
                <w:lang w:val="cs-CZ"/>
              </w:rPr>
              <w:t>/organizátor exkurze</w:t>
            </w:r>
            <w:r w:rsidRPr="00971F24">
              <w:rPr>
                <w:rFonts w:ascii="Arial" w:hAnsi="Arial" w:cs="Arial"/>
                <w:sz w:val="20"/>
                <w:szCs w:val="20"/>
                <w:lang w:val="cs-CZ"/>
              </w:rPr>
              <w:br/>
              <w:t>(jméno, příjmení)</w:t>
            </w:r>
          </w:p>
        </w:tc>
        <w:tc>
          <w:tcPr>
            <w:tcW w:w="5428" w:type="dxa"/>
            <w:shd w:val="clear" w:color="000000" w:fill="auto"/>
            <w:vAlign w:val="center"/>
          </w:tcPr>
          <w:p w14:paraId="28782DEE" w14:textId="7EAC3D43" w:rsidR="00E1727C" w:rsidRPr="007674BD" w:rsidRDefault="00E1727C" w:rsidP="00871209"/>
        </w:tc>
      </w:tr>
    </w:tbl>
    <w:p w14:paraId="3F6C4119" w14:textId="77777777" w:rsidR="00553D7F" w:rsidRPr="00553D7F" w:rsidRDefault="00553D7F" w:rsidP="005929DC">
      <w:pPr>
        <w:tabs>
          <w:tab w:val="left" w:pos="6240"/>
        </w:tabs>
        <w:ind w:left="357"/>
        <w:rPr>
          <w:rFonts w:ascii="Arial" w:hAnsi="Arial" w:cs="Arial"/>
          <w:sz w:val="6"/>
          <w:szCs w:val="6"/>
          <w:lang w:val="cs-CZ"/>
        </w:rPr>
      </w:pPr>
    </w:p>
    <w:p w14:paraId="370A2763" w14:textId="77777777" w:rsidR="00E30D36" w:rsidRDefault="00AD03B8" w:rsidP="005929DC">
      <w:pPr>
        <w:tabs>
          <w:tab w:val="left" w:pos="6240"/>
        </w:tabs>
        <w:ind w:left="357"/>
        <w:rPr>
          <w:rFonts w:ascii="Arial" w:hAnsi="Arial" w:cs="Arial"/>
          <w:sz w:val="20"/>
          <w:szCs w:val="20"/>
          <w:lang w:val="cs-CZ"/>
        </w:rPr>
      </w:pPr>
      <w:r w:rsidRPr="00AD03B8">
        <w:rPr>
          <w:rFonts w:ascii="Arial" w:hAnsi="Arial" w:cs="Arial"/>
          <w:sz w:val="20"/>
          <w:szCs w:val="20"/>
          <w:lang w:val="cs-CZ"/>
        </w:rPr>
        <w:t>Prohlašuji, že jsem byl</w:t>
      </w:r>
      <w:r w:rsidR="007D0D4D">
        <w:rPr>
          <w:rFonts w:ascii="Arial" w:hAnsi="Arial" w:cs="Arial"/>
          <w:sz w:val="20"/>
          <w:szCs w:val="20"/>
          <w:lang w:val="cs-CZ"/>
        </w:rPr>
        <w:t>/a</w:t>
      </w:r>
      <w:r w:rsidRPr="00AD03B8">
        <w:rPr>
          <w:rFonts w:ascii="Arial" w:hAnsi="Arial" w:cs="Arial"/>
          <w:sz w:val="20"/>
          <w:szCs w:val="20"/>
          <w:lang w:val="cs-CZ"/>
        </w:rPr>
        <w:t xml:space="preserve"> seznámen</w:t>
      </w:r>
      <w:r w:rsidR="007D0D4D">
        <w:rPr>
          <w:rFonts w:ascii="Arial" w:hAnsi="Arial" w:cs="Arial"/>
          <w:sz w:val="20"/>
          <w:szCs w:val="20"/>
          <w:lang w:val="cs-CZ"/>
        </w:rPr>
        <w:t xml:space="preserve">/a </w:t>
      </w:r>
      <w:r w:rsidRPr="00AD03B8">
        <w:rPr>
          <w:rFonts w:ascii="Arial" w:hAnsi="Arial" w:cs="Arial"/>
          <w:sz w:val="20"/>
          <w:szCs w:val="20"/>
          <w:lang w:val="cs-CZ"/>
        </w:rPr>
        <w:t>se „Základní pravidla pro účastník</w:t>
      </w:r>
      <w:r w:rsidR="00991D01">
        <w:rPr>
          <w:rFonts w:ascii="Arial" w:hAnsi="Arial" w:cs="Arial"/>
          <w:sz w:val="20"/>
          <w:szCs w:val="20"/>
          <w:lang w:val="cs-CZ"/>
        </w:rPr>
        <w:t>y exkurze v ABB na ul Vídeňská</w:t>
      </w:r>
      <w:r w:rsidR="007D0D4D">
        <w:rPr>
          <w:rFonts w:ascii="Arial" w:hAnsi="Arial" w:cs="Arial"/>
          <w:sz w:val="20"/>
          <w:szCs w:val="20"/>
          <w:lang w:val="cs-CZ"/>
        </w:rPr>
        <w:t>, Brno“, pravidla jsem pochopil/a</w:t>
      </w:r>
      <w:r w:rsidRPr="00AD03B8">
        <w:rPr>
          <w:rFonts w:ascii="Arial" w:hAnsi="Arial" w:cs="Arial"/>
          <w:sz w:val="20"/>
          <w:szCs w:val="20"/>
          <w:lang w:val="cs-CZ"/>
        </w:rPr>
        <w:t xml:space="preserve"> a v rámci exkurze se budu jimi řídit</w:t>
      </w:r>
      <w:r w:rsidR="00E30D36">
        <w:rPr>
          <w:rFonts w:ascii="Arial" w:hAnsi="Arial" w:cs="Arial"/>
          <w:sz w:val="20"/>
          <w:szCs w:val="20"/>
          <w:lang w:val="cs-CZ"/>
        </w:rPr>
        <w:t>.</w:t>
      </w:r>
      <w:r w:rsidR="00E30D36">
        <w:rPr>
          <w:rFonts w:ascii="Arial" w:hAnsi="Arial" w:cs="Arial"/>
          <w:sz w:val="20"/>
          <w:szCs w:val="20"/>
          <w:lang w:val="cs-CZ"/>
        </w:rPr>
        <w:br/>
        <w:t>*</w:t>
      </w:r>
      <w:r w:rsidR="00C46713">
        <w:rPr>
          <w:rFonts w:ascii="Arial" w:hAnsi="Arial" w:cs="Arial"/>
          <w:sz w:val="20"/>
          <w:szCs w:val="20"/>
          <w:lang w:val="cs-CZ"/>
        </w:rPr>
        <w:t xml:space="preserve">Zároveň svým podpisem </w:t>
      </w:r>
      <w:r w:rsidR="00E30D36">
        <w:rPr>
          <w:rFonts w:ascii="Arial" w:hAnsi="Arial" w:cs="Arial"/>
          <w:sz w:val="20"/>
          <w:szCs w:val="20"/>
          <w:lang w:val="cs-CZ"/>
        </w:rPr>
        <w:t xml:space="preserve">potvrzuji </w:t>
      </w:r>
      <w:r w:rsidR="00C46713">
        <w:rPr>
          <w:rFonts w:ascii="Arial" w:hAnsi="Arial" w:cs="Arial"/>
          <w:sz w:val="20"/>
          <w:szCs w:val="20"/>
          <w:lang w:val="cs-CZ"/>
        </w:rPr>
        <w:t>souhlas se zasíláním obchodních sdělení společností ABB</w:t>
      </w:r>
      <w:r w:rsidR="00E30D36">
        <w:rPr>
          <w:rFonts w:ascii="Arial" w:hAnsi="Arial" w:cs="Arial"/>
          <w:sz w:val="20"/>
          <w:szCs w:val="20"/>
          <w:lang w:val="cs-CZ"/>
        </w:rPr>
        <w:t xml:space="preserve"> </w:t>
      </w:r>
      <w:r w:rsidR="00E30D36" w:rsidRPr="00E30D36">
        <w:rPr>
          <w:rFonts w:ascii="Arial" w:hAnsi="Arial" w:cs="Arial"/>
          <w:sz w:val="20"/>
          <w:szCs w:val="20"/>
          <w:lang w:val="cs-CZ"/>
        </w:rPr>
        <w:t>ve smyslu § 7 zákona č. 480/2004 Sb.</w:t>
      </w:r>
    </w:p>
    <w:tbl>
      <w:tblPr>
        <w:tblW w:w="12305" w:type="dxa"/>
        <w:tblInd w:w="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374"/>
        <w:gridCol w:w="2573"/>
        <w:gridCol w:w="2173"/>
        <w:gridCol w:w="2272"/>
        <w:gridCol w:w="2272"/>
      </w:tblGrid>
      <w:tr w:rsidR="009C02AD" w:rsidRPr="00CC1D10" w14:paraId="059BA912" w14:textId="77777777" w:rsidTr="006510AF">
        <w:trPr>
          <w:gridAfter w:val="1"/>
          <w:wAfter w:w="2272" w:type="dxa"/>
          <w:trHeight w:val="534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97F" w14:textId="77777777" w:rsidR="009C02AD" w:rsidRPr="00CC1D10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C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P. č.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E061" w14:textId="77777777" w:rsidR="009C02AD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52FE1DF" w14:textId="77777777" w:rsidR="009C02AD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C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Příjmení, jméno</w:t>
            </w:r>
          </w:p>
          <w:p w14:paraId="78F912C8" w14:textId="77777777" w:rsidR="009C02AD" w:rsidRPr="00CC1D10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7CA5" w14:textId="77777777" w:rsidR="009C02AD" w:rsidRPr="00CC1D10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C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E-mailová adresa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/telefon</w:t>
            </w:r>
            <w:r w:rsidRPr="00CC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*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E54" w14:textId="77777777" w:rsidR="009C02AD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2AE" w14:textId="77777777" w:rsidR="009C02AD" w:rsidRPr="00CC1D10" w:rsidRDefault="009C02AD" w:rsidP="00CC1D1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</w:t>
            </w:r>
            <w:r w:rsidRPr="00CC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odpis</w:t>
            </w:r>
          </w:p>
        </w:tc>
      </w:tr>
      <w:tr w:rsidR="00871209" w:rsidRPr="00CC1D10" w14:paraId="624B8EA3" w14:textId="77777777" w:rsidTr="006510AF">
        <w:trPr>
          <w:gridAfter w:val="1"/>
          <w:wAfter w:w="2272" w:type="dxa"/>
          <w:trHeight w:val="306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4AE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8F972" w14:textId="6262757D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2E9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CD6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2F90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55FC70DB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F91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33D0" w14:textId="76421B7E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9DDC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F5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544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006C25BE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4C3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7990" w14:textId="61259DDE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524B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DE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019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2B1C1EC7" w14:textId="77777777" w:rsidTr="006510AF">
        <w:trPr>
          <w:gridAfter w:val="1"/>
          <w:wAfter w:w="2272" w:type="dxa"/>
          <w:trHeight w:val="331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883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9629" w14:textId="7B263978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8FC5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91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58B6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23B1BD4E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77E8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E14A" w14:textId="0477990C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9DD7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F4B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D74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7E27BB93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760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6.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A700" w14:textId="7B371CED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ED8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821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D6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1F60CAFF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5B4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7.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EB9C" w14:textId="0C5D9973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4C2" w14:textId="77777777" w:rsidR="00871209" w:rsidRPr="00FD3065" w:rsidRDefault="00871209" w:rsidP="0087120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C15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803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1F7E14DC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E82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8.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C211" w14:textId="7DD4933C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F526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6A8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92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67B6210E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C05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9.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FC54" w14:textId="5F21696B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431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60C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3565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037B2FC8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D39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10.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1634" w14:textId="1FD61B32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234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282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B8B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731AA7BB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C8C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7D5E1" w14:textId="73DE0129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2F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B8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E83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4BDB92B5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E37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5982" w14:textId="26DF8459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AECA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7B3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B056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7C48C913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FDD3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13.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59D8" w14:textId="6185BAF7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BDA4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DF4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9E61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871209" w:rsidRPr="00CC1D10" w14:paraId="66F499EF" w14:textId="77777777" w:rsidTr="006510AF">
        <w:trPr>
          <w:gridAfter w:val="1"/>
          <w:wAfter w:w="2272" w:type="dxa"/>
          <w:trHeight w:val="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5F1" w14:textId="77777777" w:rsidR="00871209" w:rsidRPr="00911622" w:rsidRDefault="00871209" w:rsidP="00871209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14.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A31BB" w14:textId="5BF50320" w:rsidR="00871209" w:rsidRPr="00E615AD" w:rsidRDefault="00871209" w:rsidP="00871209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8BB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7CF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6CED" w14:textId="77777777" w:rsidR="00871209" w:rsidRPr="00CC1D10" w:rsidRDefault="00871209" w:rsidP="0087120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6510AF" w:rsidRPr="00CC1D10" w14:paraId="5FFAB831" w14:textId="36A99E25" w:rsidTr="006510AF">
        <w:trPr>
          <w:trHeight w:val="30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DDC" w14:textId="77777777" w:rsidR="006510AF" w:rsidRPr="00911622" w:rsidRDefault="006510AF" w:rsidP="006510AF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15.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9A50" w14:textId="713D6913" w:rsidR="006510AF" w:rsidRPr="00E615AD" w:rsidRDefault="006510AF" w:rsidP="006510AF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D4A" w14:textId="77777777" w:rsidR="006510AF" w:rsidRPr="00CC1D10" w:rsidRDefault="006510AF" w:rsidP="006510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BA3" w14:textId="77777777" w:rsidR="006510AF" w:rsidRPr="00CC1D10" w:rsidRDefault="006510AF" w:rsidP="006510A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272" w:type="dxa"/>
            <w:vAlign w:val="center"/>
          </w:tcPr>
          <w:p w14:paraId="25343EF2" w14:textId="77777777" w:rsidR="006510AF" w:rsidRDefault="006510AF" w:rsidP="006510AF">
            <w:pPr>
              <w:spacing w:after="0" w:line="240" w:lineRule="auto"/>
            </w:pPr>
          </w:p>
          <w:p w14:paraId="2424B434" w14:textId="6FF1AAD9" w:rsidR="00776850" w:rsidRPr="00CC1D10" w:rsidRDefault="00776850" w:rsidP="006510AF">
            <w:pPr>
              <w:spacing w:after="0" w:line="240" w:lineRule="auto"/>
            </w:pPr>
          </w:p>
        </w:tc>
      </w:tr>
    </w:tbl>
    <w:p w14:paraId="19714463" w14:textId="3F86F1CF" w:rsidR="009A0BEE" w:rsidRDefault="009A0BEE" w:rsidP="00B942D8">
      <w:pPr>
        <w:tabs>
          <w:tab w:val="left" w:pos="6240"/>
        </w:tabs>
        <w:rPr>
          <w:rFonts w:ascii="Arial" w:hAnsi="Arial" w:cs="Arial"/>
          <w:sz w:val="20"/>
          <w:szCs w:val="20"/>
          <w:lang w:val="cs-CZ"/>
        </w:rPr>
      </w:pPr>
    </w:p>
    <w:tbl>
      <w:tblPr>
        <w:tblW w:w="10113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968"/>
        <w:gridCol w:w="2122"/>
        <w:gridCol w:w="3569"/>
        <w:gridCol w:w="1890"/>
      </w:tblGrid>
      <w:tr w:rsidR="00776850" w:rsidRPr="00CC1D10" w14:paraId="7A86D306" w14:textId="77777777" w:rsidTr="00776850">
        <w:trPr>
          <w:trHeight w:val="320"/>
        </w:trPr>
        <w:tc>
          <w:tcPr>
            <w:tcW w:w="564" w:type="dxa"/>
            <w:shd w:val="clear" w:color="auto" w:fill="auto"/>
            <w:vAlign w:val="center"/>
            <w:hideMark/>
          </w:tcPr>
          <w:p w14:paraId="4F207479" w14:textId="659EF5E7" w:rsidR="00776850" w:rsidRPr="00911622" w:rsidRDefault="00776850" w:rsidP="00FE7453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B212DBC" w14:textId="77777777" w:rsidR="00776850" w:rsidRPr="00E615AD" w:rsidRDefault="00776850" w:rsidP="00FE7453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32E44EBA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569" w:type="dxa"/>
          </w:tcPr>
          <w:p w14:paraId="7BAD0FB5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940804D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76850" w:rsidRPr="00CC1D10" w14:paraId="3241D3B3" w14:textId="77777777" w:rsidTr="00776850">
        <w:trPr>
          <w:trHeight w:val="320"/>
        </w:trPr>
        <w:tc>
          <w:tcPr>
            <w:tcW w:w="564" w:type="dxa"/>
            <w:shd w:val="clear" w:color="auto" w:fill="auto"/>
            <w:vAlign w:val="center"/>
            <w:hideMark/>
          </w:tcPr>
          <w:p w14:paraId="215A9135" w14:textId="55DAF7B8" w:rsidR="00776850" w:rsidRPr="00911622" w:rsidRDefault="00776850" w:rsidP="00FE7453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A8153D4" w14:textId="77777777" w:rsidR="00776850" w:rsidRPr="00E615AD" w:rsidRDefault="00776850" w:rsidP="00FE7453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3E79C0FC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569" w:type="dxa"/>
          </w:tcPr>
          <w:p w14:paraId="5FED5CA3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007B1EE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76850" w:rsidRPr="00CC1D10" w14:paraId="09E80DDC" w14:textId="77777777" w:rsidTr="00776850">
        <w:trPr>
          <w:trHeight w:val="320"/>
        </w:trPr>
        <w:tc>
          <w:tcPr>
            <w:tcW w:w="564" w:type="dxa"/>
            <w:shd w:val="clear" w:color="auto" w:fill="auto"/>
            <w:vAlign w:val="center"/>
            <w:hideMark/>
          </w:tcPr>
          <w:p w14:paraId="22634482" w14:textId="2A51F197" w:rsidR="00776850" w:rsidRPr="00911622" w:rsidRDefault="00776850" w:rsidP="00FE7453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5547F7D5" w14:textId="77777777" w:rsidR="00776850" w:rsidRPr="00E615AD" w:rsidRDefault="00776850" w:rsidP="00FE7453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4FB8098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569" w:type="dxa"/>
          </w:tcPr>
          <w:p w14:paraId="7F81155E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61DA24C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76850" w:rsidRPr="00CC1D10" w14:paraId="6A7AAA85" w14:textId="77777777" w:rsidTr="00776850">
        <w:trPr>
          <w:gridAfter w:val="1"/>
          <w:wAfter w:w="1890" w:type="dxa"/>
          <w:trHeight w:val="302"/>
        </w:trPr>
        <w:tc>
          <w:tcPr>
            <w:tcW w:w="564" w:type="dxa"/>
            <w:shd w:val="clear" w:color="auto" w:fill="auto"/>
            <w:vAlign w:val="center"/>
            <w:hideMark/>
          </w:tcPr>
          <w:p w14:paraId="26687901" w14:textId="38D21324" w:rsidR="00776850" w:rsidRPr="00911622" w:rsidRDefault="00776850" w:rsidP="00FE7453">
            <w:pPr>
              <w:spacing w:after="0" w:line="240" w:lineRule="auto"/>
              <w:rPr>
                <w:sz w:val="24"/>
                <w:szCs w:val="24"/>
              </w:rPr>
            </w:pPr>
            <w:r w:rsidRPr="009116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10F6EB2A" w14:textId="77777777" w:rsidR="00776850" w:rsidRPr="00E615AD" w:rsidRDefault="00776850" w:rsidP="00FE7453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BA86EE4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569" w:type="dxa"/>
          </w:tcPr>
          <w:p w14:paraId="37B3095B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76850" w:rsidRPr="00CC1D10" w14:paraId="1AD8CCD7" w14:textId="77777777" w:rsidTr="00776850">
        <w:trPr>
          <w:trHeight w:val="320"/>
        </w:trPr>
        <w:tc>
          <w:tcPr>
            <w:tcW w:w="564" w:type="dxa"/>
            <w:shd w:val="clear" w:color="auto" w:fill="auto"/>
            <w:vAlign w:val="center"/>
            <w:hideMark/>
          </w:tcPr>
          <w:p w14:paraId="6E35167B" w14:textId="04C7D2C0" w:rsidR="00776850" w:rsidRPr="00911622" w:rsidRDefault="00776850" w:rsidP="00FE74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05AC54B0" w14:textId="77777777" w:rsidR="00776850" w:rsidRPr="00E615AD" w:rsidRDefault="00776850" w:rsidP="00FE7453">
            <w:pPr>
              <w:spacing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3F399BE9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3569" w:type="dxa"/>
          </w:tcPr>
          <w:p w14:paraId="201F076C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16C828A" w14:textId="77777777" w:rsidR="00776850" w:rsidRPr="00CC1D10" w:rsidRDefault="00776850" w:rsidP="00FE74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</w:tbl>
    <w:p w14:paraId="36F77A6D" w14:textId="77777777" w:rsidR="00776850" w:rsidRPr="00C46713" w:rsidRDefault="00776850" w:rsidP="00B942D8">
      <w:pPr>
        <w:tabs>
          <w:tab w:val="left" w:pos="6240"/>
        </w:tabs>
        <w:rPr>
          <w:rFonts w:ascii="Arial" w:hAnsi="Arial" w:cs="Arial"/>
          <w:sz w:val="20"/>
          <w:szCs w:val="20"/>
          <w:lang w:val="cs-CZ"/>
        </w:rPr>
      </w:pPr>
    </w:p>
    <w:sectPr w:rsidR="00776850" w:rsidRPr="00C46713" w:rsidSect="00A61E3C">
      <w:footerReference w:type="default" r:id="rId7"/>
      <w:type w:val="continuous"/>
      <w:pgSz w:w="11906" w:h="16838"/>
      <w:pgMar w:top="595" w:right="595" w:bottom="595" w:left="5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42C1" w14:textId="77777777" w:rsidR="004C0B62" w:rsidRDefault="004C0B62" w:rsidP="00885038">
      <w:pPr>
        <w:spacing w:after="0" w:line="240" w:lineRule="auto"/>
      </w:pPr>
      <w:r>
        <w:separator/>
      </w:r>
    </w:p>
  </w:endnote>
  <w:endnote w:type="continuationSeparator" w:id="0">
    <w:p w14:paraId="72159AE4" w14:textId="77777777" w:rsidR="004C0B62" w:rsidRDefault="004C0B62" w:rsidP="0088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5DF2" w14:textId="77777777" w:rsidR="00017E62" w:rsidRDefault="00084B24" w:rsidP="00885038">
    <w:pPr>
      <w:pStyle w:val="Default"/>
      <w:rPr>
        <w:rFonts w:ascii="Times New Roman" w:hAnsi="Times New Roman"/>
        <w:lang w:val="cs-CZ"/>
      </w:rPr>
    </w:pP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0DCD37" wp14:editId="58867EB0">
              <wp:simplePos x="0" y="0"/>
              <wp:positionH relativeFrom="column">
                <wp:posOffset>4381500</wp:posOffset>
              </wp:positionH>
              <wp:positionV relativeFrom="paragraph">
                <wp:posOffset>129540</wp:posOffset>
              </wp:positionV>
              <wp:extent cx="2739390" cy="6242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9390" cy="624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4DA0E" w14:textId="77777777" w:rsidR="002B562E" w:rsidRPr="00885038" w:rsidRDefault="00084B24" w:rsidP="002B562E">
                          <w:r w:rsidRPr="003B4501"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7C65007D" wp14:editId="49D0B41F">
                                <wp:extent cx="2552700" cy="381000"/>
                                <wp:effectExtent l="0" t="0" r="0" b="0"/>
                                <wp:docPr id="2" name="Picture 0" descr="ABBLOGOf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ABBLOGOfin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527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DCD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45pt;margin-top:10.2pt;width:215.7pt;height:49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" stroked="f">
              <v:textbox style="mso-fit-shape-to-text:t">
                <w:txbxContent>
                  <w:p w14:paraId="6ED4DA0E" w14:textId="77777777" w:rsidR="002B562E" w:rsidRPr="00885038" w:rsidRDefault="00084B24" w:rsidP="002B562E">
                    <w:r w:rsidRPr="003B4501"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C65007D" wp14:editId="49D0B41F">
                          <wp:extent cx="2552700" cy="381000"/>
                          <wp:effectExtent l="0" t="0" r="0" b="0"/>
                          <wp:docPr id="2" name="Picture 0" descr="ABBLOGOf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ABBLOGOfin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527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5B101CE" w14:textId="77777777" w:rsidR="00017E62" w:rsidRDefault="00017E62" w:rsidP="00885038">
    <w:pPr>
      <w:pStyle w:val="Default"/>
      <w:rPr>
        <w:rFonts w:ascii="Times New Roman" w:hAnsi="Times New Roman"/>
        <w:lang w:val="cs-CZ"/>
      </w:rPr>
    </w:pPr>
  </w:p>
  <w:p w14:paraId="729EFD19" w14:textId="77777777" w:rsidR="00241028" w:rsidRPr="00017E62" w:rsidRDefault="00241028" w:rsidP="00885038">
    <w:pPr>
      <w:pStyle w:val="Default"/>
      <w:rPr>
        <w:rFonts w:ascii="Times New Roman" w:hAnsi="Times New Roman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F788" w14:textId="77777777" w:rsidR="004C0B62" w:rsidRDefault="004C0B62" w:rsidP="00885038">
      <w:pPr>
        <w:spacing w:after="0" w:line="240" w:lineRule="auto"/>
      </w:pPr>
      <w:r>
        <w:separator/>
      </w:r>
    </w:p>
  </w:footnote>
  <w:footnote w:type="continuationSeparator" w:id="0">
    <w:p w14:paraId="674F496C" w14:textId="77777777" w:rsidR="004C0B62" w:rsidRDefault="004C0B62" w:rsidP="0088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3B6D"/>
    <w:multiLevelType w:val="hybridMultilevel"/>
    <w:tmpl w:val="15E44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8D"/>
    <w:rsid w:val="00000983"/>
    <w:rsid w:val="00000BE3"/>
    <w:rsid w:val="00017E62"/>
    <w:rsid w:val="00022606"/>
    <w:rsid w:val="00022A81"/>
    <w:rsid w:val="00023377"/>
    <w:rsid w:val="00026E9E"/>
    <w:rsid w:val="00042E5B"/>
    <w:rsid w:val="00045AB8"/>
    <w:rsid w:val="0007176A"/>
    <w:rsid w:val="00076E2D"/>
    <w:rsid w:val="00084909"/>
    <w:rsid w:val="00084B24"/>
    <w:rsid w:val="00086473"/>
    <w:rsid w:val="000B0C2D"/>
    <w:rsid w:val="000B61AB"/>
    <w:rsid w:val="000C0BEE"/>
    <w:rsid w:val="000C4FDA"/>
    <w:rsid w:val="000C521E"/>
    <w:rsid w:val="000D4157"/>
    <w:rsid w:val="001079BC"/>
    <w:rsid w:val="0014053C"/>
    <w:rsid w:val="00140DD5"/>
    <w:rsid w:val="0014406C"/>
    <w:rsid w:val="001515D3"/>
    <w:rsid w:val="0015273F"/>
    <w:rsid w:val="00172085"/>
    <w:rsid w:val="001722AA"/>
    <w:rsid w:val="001756C8"/>
    <w:rsid w:val="001804C8"/>
    <w:rsid w:val="001A77B7"/>
    <w:rsid w:val="001D0DBB"/>
    <w:rsid w:val="00203D8D"/>
    <w:rsid w:val="0021110C"/>
    <w:rsid w:val="002401C9"/>
    <w:rsid w:val="00241028"/>
    <w:rsid w:val="002513D7"/>
    <w:rsid w:val="00252603"/>
    <w:rsid w:val="002530DF"/>
    <w:rsid w:val="0026344C"/>
    <w:rsid w:val="0027361F"/>
    <w:rsid w:val="00274625"/>
    <w:rsid w:val="002824B0"/>
    <w:rsid w:val="0028664D"/>
    <w:rsid w:val="00295C6C"/>
    <w:rsid w:val="002A1430"/>
    <w:rsid w:val="002B562E"/>
    <w:rsid w:val="002B6DF4"/>
    <w:rsid w:val="002B6FAF"/>
    <w:rsid w:val="002D16C7"/>
    <w:rsid w:val="002E73C9"/>
    <w:rsid w:val="002F3C0B"/>
    <w:rsid w:val="002F6369"/>
    <w:rsid w:val="0032441F"/>
    <w:rsid w:val="003266B6"/>
    <w:rsid w:val="00340ADC"/>
    <w:rsid w:val="0034716D"/>
    <w:rsid w:val="003541E2"/>
    <w:rsid w:val="00354329"/>
    <w:rsid w:val="00354552"/>
    <w:rsid w:val="00354D74"/>
    <w:rsid w:val="003557AF"/>
    <w:rsid w:val="00361BFA"/>
    <w:rsid w:val="003710B9"/>
    <w:rsid w:val="00372F8E"/>
    <w:rsid w:val="003857C8"/>
    <w:rsid w:val="0039090B"/>
    <w:rsid w:val="003A2E2F"/>
    <w:rsid w:val="003B3CDE"/>
    <w:rsid w:val="003C3F4E"/>
    <w:rsid w:val="003D1C71"/>
    <w:rsid w:val="003D33BC"/>
    <w:rsid w:val="003F3AC9"/>
    <w:rsid w:val="004202B7"/>
    <w:rsid w:val="00424FF8"/>
    <w:rsid w:val="004328CE"/>
    <w:rsid w:val="00450682"/>
    <w:rsid w:val="0045602B"/>
    <w:rsid w:val="00464123"/>
    <w:rsid w:val="00464AD9"/>
    <w:rsid w:val="00467ED4"/>
    <w:rsid w:val="004B531E"/>
    <w:rsid w:val="004C0B62"/>
    <w:rsid w:val="004C779D"/>
    <w:rsid w:val="004D0A87"/>
    <w:rsid w:val="004D4161"/>
    <w:rsid w:val="00502F87"/>
    <w:rsid w:val="0050744C"/>
    <w:rsid w:val="00525E30"/>
    <w:rsid w:val="00526B1F"/>
    <w:rsid w:val="005279A9"/>
    <w:rsid w:val="00535366"/>
    <w:rsid w:val="00553D7F"/>
    <w:rsid w:val="00584AF8"/>
    <w:rsid w:val="005929DC"/>
    <w:rsid w:val="005B1EFB"/>
    <w:rsid w:val="005D4082"/>
    <w:rsid w:val="00600670"/>
    <w:rsid w:val="00615511"/>
    <w:rsid w:val="00622980"/>
    <w:rsid w:val="006378FC"/>
    <w:rsid w:val="00637AF1"/>
    <w:rsid w:val="006510AF"/>
    <w:rsid w:val="00686838"/>
    <w:rsid w:val="006A4D73"/>
    <w:rsid w:val="006B35C5"/>
    <w:rsid w:val="006D0256"/>
    <w:rsid w:val="007028EF"/>
    <w:rsid w:val="0070517C"/>
    <w:rsid w:val="00712502"/>
    <w:rsid w:val="0073164E"/>
    <w:rsid w:val="007436CF"/>
    <w:rsid w:val="00761AB4"/>
    <w:rsid w:val="007674BD"/>
    <w:rsid w:val="00776850"/>
    <w:rsid w:val="0078476F"/>
    <w:rsid w:val="00787B5F"/>
    <w:rsid w:val="00793FE3"/>
    <w:rsid w:val="00795954"/>
    <w:rsid w:val="007C37B0"/>
    <w:rsid w:val="007D0D4D"/>
    <w:rsid w:val="007E1805"/>
    <w:rsid w:val="008067CF"/>
    <w:rsid w:val="00831C6E"/>
    <w:rsid w:val="00834B17"/>
    <w:rsid w:val="00845DA6"/>
    <w:rsid w:val="008605A0"/>
    <w:rsid w:val="00871209"/>
    <w:rsid w:val="00872598"/>
    <w:rsid w:val="00885038"/>
    <w:rsid w:val="008A2202"/>
    <w:rsid w:val="008A4C27"/>
    <w:rsid w:val="008B554C"/>
    <w:rsid w:val="008C309E"/>
    <w:rsid w:val="008E297F"/>
    <w:rsid w:val="00911622"/>
    <w:rsid w:val="0091266C"/>
    <w:rsid w:val="009141E5"/>
    <w:rsid w:val="0092291B"/>
    <w:rsid w:val="009433F6"/>
    <w:rsid w:val="00944E97"/>
    <w:rsid w:val="00971F24"/>
    <w:rsid w:val="00991D01"/>
    <w:rsid w:val="00993BDD"/>
    <w:rsid w:val="009A0BEE"/>
    <w:rsid w:val="009A42C3"/>
    <w:rsid w:val="009C02AD"/>
    <w:rsid w:val="009D10F5"/>
    <w:rsid w:val="009D456A"/>
    <w:rsid w:val="009D507F"/>
    <w:rsid w:val="009E4396"/>
    <w:rsid w:val="00A001B6"/>
    <w:rsid w:val="00A13E41"/>
    <w:rsid w:val="00A142D5"/>
    <w:rsid w:val="00A251CD"/>
    <w:rsid w:val="00A31F19"/>
    <w:rsid w:val="00A42A31"/>
    <w:rsid w:val="00A5278B"/>
    <w:rsid w:val="00A61E3C"/>
    <w:rsid w:val="00A7275B"/>
    <w:rsid w:val="00A95AF4"/>
    <w:rsid w:val="00AA2259"/>
    <w:rsid w:val="00AB1397"/>
    <w:rsid w:val="00AB766D"/>
    <w:rsid w:val="00AC21E9"/>
    <w:rsid w:val="00AC3CC8"/>
    <w:rsid w:val="00AC47CC"/>
    <w:rsid w:val="00AD03B8"/>
    <w:rsid w:val="00AE7E5E"/>
    <w:rsid w:val="00AF7CF6"/>
    <w:rsid w:val="00B0361E"/>
    <w:rsid w:val="00B058DE"/>
    <w:rsid w:val="00B25C11"/>
    <w:rsid w:val="00B2762A"/>
    <w:rsid w:val="00B27BF2"/>
    <w:rsid w:val="00B32DA6"/>
    <w:rsid w:val="00B40A07"/>
    <w:rsid w:val="00B477CF"/>
    <w:rsid w:val="00B71EC2"/>
    <w:rsid w:val="00B819E4"/>
    <w:rsid w:val="00B822EB"/>
    <w:rsid w:val="00B942D8"/>
    <w:rsid w:val="00BA4C5F"/>
    <w:rsid w:val="00BB232A"/>
    <w:rsid w:val="00BB659E"/>
    <w:rsid w:val="00BC0E3C"/>
    <w:rsid w:val="00BE6825"/>
    <w:rsid w:val="00BE6FEC"/>
    <w:rsid w:val="00BF63E7"/>
    <w:rsid w:val="00C03807"/>
    <w:rsid w:val="00C05593"/>
    <w:rsid w:val="00C22E8E"/>
    <w:rsid w:val="00C26E51"/>
    <w:rsid w:val="00C3148D"/>
    <w:rsid w:val="00C46713"/>
    <w:rsid w:val="00C6652A"/>
    <w:rsid w:val="00C81E22"/>
    <w:rsid w:val="00C82EBC"/>
    <w:rsid w:val="00C8474D"/>
    <w:rsid w:val="00CB56F7"/>
    <w:rsid w:val="00CB79C7"/>
    <w:rsid w:val="00CC1C5B"/>
    <w:rsid w:val="00CC1D10"/>
    <w:rsid w:val="00CC4604"/>
    <w:rsid w:val="00CC5069"/>
    <w:rsid w:val="00CD5227"/>
    <w:rsid w:val="00CF27D5"/>
    <w:rsid w:val="00CF4137"/>
    <w:rsid w:val="00D006C3"/>
    <w:rsid w:val="00D300F6"/>
    <w:rsid w:val="00D32875"/>
    <w:rsid w:val="00D360BF"/>
    <w:rsid w:val="00D468D7"/>
    <w:rsid w:val="00D6319B"/>
    <w:rsid w:val="00D66803"/>
    <w:rsid w:val="00D81F52"/>
    <w:rsid w:val="00D926D4"/>
    <w:rsid w:val="00DA08BC"/>
    <w:rsid w:val="00DA10C2"/>
    <w:rsid w:val="00DB0B63"/>
    <w:rsid w:val="00DB2F91"/>
    <w:rsid w:val="00DB391C"/>
    <w:rsid w:val="00DD20F8"/>
    <w:rsid w:val="00DE54B2"/>
    <w:rsid w:val="00DF1826"/>
    <w:rsid w:val="00E1727C"/>
    <w:rsid w:val="00E20F61"/>
    <w:rsid w:val="00E30D36"/>
    <w:rsid w:val="00E35D02"/>
    <w:rsid w:val="00E41763"/>
    <w:rsid w:val="00E41837"/>
    <w:rsid w:val="00E55708"/>
    <w:rsid w:val="00E60D75"/>
    <w:rsid w:val="00E66558"/>
    <w:rsid w:val="00E71A24"/>
    <w:rsid w:val="00E74E28"/>
    <w:rsid w:val="00EA196A"/>
    <w:rsid w:val="00EA3568"/>
    <w:rsid w:val="00EC2DBB"/>
    <w:rsid w:val="00ED48C8"/>
    <w:rsid w:val="00EF3F42"/>
    <w:rsid w:val="00F10141"/>
    <w:rsid w:val="00F30AF2"/>
    <w:rsid w:val="00F33D01"/>
    <w:rsid w:val="00F54BDD"/>
    <w:rsid w:val="00F56AB4"/>
    <w:rsid w:val="00F61DC1"/>
    <w:rsid w:val="00F61F0F"/>
    <w:rsid w:val="00F71517"/>
    <w:rsid w:val="00F90078"/>
    <w:rsid w:val="00F9163E"/>
    <w:rsid w:val="00FB0E10"/>
    <w:rsid w:val="00FB381B"/>
    <w:rsid w:val="00FB6FB4"/>
    <w:rsid w:val="00FC5398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5CDF46F2"/>
  <w15:chartTrackingRefBased/>
  <w15:docId w15:val="{39347CA7-8D19-4288-9401-7B9DCF8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558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BA4C5F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148D"/>
    <w:pPr>
      <w:autoSpaceDE w:val="0"/>
      <w:autoSpaceDN w:val="0"/>
      <w:adjustRightInd w:val="0"/>
    </w:pPr>
    <w:rPr>
      <w:rFonts w:ascii="Helvetica 45 Light" w:eastAsia="Times New Roman" w:hAnsi="Helvetica 45 Light" w:cs="Helvetica 45 Light"/>
      <w:color w:val="000000"/>
      <w:sz w:val="24"/>
      <w:szCs w:val="24"/>
      <w:lang w:val="en-GB" w:eastAsia="en-US"/>
    </w:rPr>
  </w:style>
  <w:style w:type="paragraph" w:customStyle="1" w:styleId="Pa0">
    <w:name w:val="Pa0"/>
    <w:basedOn w:val="Default"/>
    <w:next w:val="Default"/>
    <w:rsid w:val="00C3148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C3148D"/>
    <w:rPr>
      <w:color w:val="221E1F"/>
      <w:sz w:val="15"/>
    </w:rPr>
  </w:style>
  <w:style w:type="character" w:customStyle="1" w:styleId="A2">
    <w:name w:val="A2"/>
    <w:rsid w:val="00C3148D"/>
    <w:rPr>
      <w:color w:val="00AEE6"/>
      <w:sz w:val="56"/>
    </w:rPr>
  </w:style>
  <w:style w:type="character" w:customStyle="1" w:styleId="A3">
    <w:name w:val="A3"/>
    <w:rsid w:val="00C3148D"/>
    <w:rPr>
      <w:color w:val="0089D0"/>
      <w:sz w:val="28"/>
    </w:rPr>
  </w:style>
  <w:style w:type="character" w:customStyle="1" w:styleId="A1">
    <w:name w:val="A1"/>
    <w:rsid w:val="00C3148D"/>
    <w:rPr>
      <w:rFonts w:ascii="Helvetica 65 Medium" w:hAnsi="Helvetica 65 Medium"/>
      <w:color w:val="221E1F"/>
      <w:sz w:val="18"/>
    </w:rPr>
  </w:style>
  <w:style w:type="paragraph" w:customStyle="1" w:styleId="Pa1">
    <w:name w:val="Pa1"/>
    <w:basedOn w:val="Default"/>
    <w:next w:val="Default"/>
    <w:rsid w:val="00C3148D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C3148D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semiHidden/>
    <w:rsid w:val="00D9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92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88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885038"/>
    <w:rPr>
      <w:rFonts w:cs="Times New Roman"/>
    </w:rPr>
  </w:style>
  <w:style w:type="paragraph" w:styleId="Footer">
    <w:name w:val="footer"/>
    <w:basedOn w:val="Normal"/>
    <w:link w:val="FooterChar"/>
    <w:semiHidden/>
    <w:rsid w:val="0088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885038"/>
    <w:rPr>
      <w:rFonts w:cs="Times New Roman"/>
    </w:rPr>
  </w:style>
  <w:style w:type="table" w:styleId="TableGrid">
    <w:name w:val="Table Grid"/>
    <w:basedOn w:val="TableNormal"/>
    <w:locked/>
    <w:rsid w:val="00F61F0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381B"/>
    <w:rPr>
      <w:color w:val="0000FF"/>
      <w:u w:val="single"/>
    </w:rPr>
  </w:style>
  <w:style w:type="character" w:customStyle="1" w:styleId="CharChar">
    <w:name w:val="Char Char"/>
    <w:semiHidden/>
    <w:locked/>
    <w:rsid w:val="00DF1826"/>
    <w:rPr>
      <w:rFonts w:cs="Times New Roman"/>
    </w:rPr>
  </w:style>
  <w:style w:type="paragraph" w:styleId="NoSpacing">
    <w:name w:val="No Spacing"/>
    <w:uiPriority w:val="1"/>
    <w:qFormat/>
    <w:rsid w:val="00464AD9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BA4C5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JOgg</dc:creator>
  <cp:keywords/>
  <dc:description/>
  <cp:lastModifiedBy>Nikol VALKOVA</cp:lastModifiedBy>
  <cp:revision>1</cp:revision>
  <cp:lastPrinted>2019-09-20T08:56:00Z</cp:lastPrinted>
  <dcterms:created xsi:type="dcterms:W3CDTF">2019-09-20T08:56:00Z</dcterms:created>
  <dcterms:modified xsi:type="dcterms:W3CDTF">2022-04-06T12:13:00Z</dcterms:modified>
</cp:coreProperties>
</file>